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6F1" w:rsidRPr="006436F1" w:rsidRDefault="006436F1" w:rsidP="006436F1">
      <w:pPr>
        <w:spacing w:after="24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6436F1">
        <w:rPr>
          <w:rFonts w:ascii="Times New Roman" w:eastAsia="Times New Roman" w:hAnsi="Times New Roman" w:cs="Times New Roman"/>
          <w:b/>
          <w:sz w:val="44"/>
          <w:szCs w:val="24"/>
          <w:lang w:eastAsia="es-ES"/>
        </w:rPr>
        <w:t>LEONARDO DA VINCI</w:t>
      </w:r>
      <w:r w:rsidRPr="006436F1">
        <w:rPr>
          <w:rFonts w:ascii="Times New Roman" w:eastAsia="Times New Roman" w:hAnsi="Times New Roman" w:cs="Times New Roman"/>
          <w:b/>
          <w:sz w:val="44"/>
          <w:szCs w:val="24"/>
          <w:lang w:eastAsia="es-ES"/>
        </w:rPr>
        <w:br/>
      </w:r>
    </w:p>
    <w:p w:rsidR="006436F1" w:rsidRPr="006436F1" w:rsidRDefault="006436F1" w:rsidP="006436F1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436F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Existe una anécdota del gran pintor, escultor e inventor Leonardo Da Vinci, acerca de su pintura "La última Cena", una de sus obras más copiadas y vendidas en la actualidad. </w:t>
      </w:r>
      <w:r w:rsidRPr="006436F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6436F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Tardó 20 años en hacerla debido a que era muy exigente al buscar a las personas que servirían de modelos. Tuvo problemas en iniciar la pintura porque no encontraba al modelo pa</w:t>
      </w:r>
      <w:bookmarkStart w:id="0" w:name="_GoBack"/>
      <w:bookmarkEnd w:id="0"/>
      <w:r w:rsidRPr="006436F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ra representar a Jesús, quien debía reflejar en su rostro pureza, nobleza y los más bellos sentimientos. Así mismo debía poseer una extraordinaria belleza varonil. Por fin, encontró a un joven con esas características, fue el primero que pintó. Después fue localizando a los 11 apóstoles, a quienes pintó juntos, dejando pendiente a Judas Iscariote, pues no daba con el modelo adecuado. </w:t>
      </w:r>
      <w:r w:rsidRPr="006436F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6436F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Este, debía ser una persona de edad madura y mostrar en el rostro las huellas de la traición y la avaricia. Por lo que el cuadro quedó inconcluso por largo tiempo, hasta que le hablaron de un terrible criminal que habían apresado. Fue a verlo, y era exactamente el Judas que </w:t>
      </w:r>
      <w:proofErr w:type="spellStart"/>
      <w:r w:rsidRPr="006436F1">
        <w:rPr>
          <w:rFonts w:ascii="Times New Roman" w:eastAsia="Times New Roman" w:hAnsi="Times New Roman" w:cs="Times New Roman"/>
          <w:sz w:val="24"/>
          <w:szCs w:val="24"/>
          <w:lang w:eastAsia="es-ES"/>
        </w:rPr>
        <w:t>el</w:t>
      </w:r>
      <w:proofErr w:type="spellEnd"/>
      <w:r w:rsidRPr="006436F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quería para terminar su obra, por lo que solicitó al alcalde le permitiera al reo que posara para él. El alcalde, conociendo la fama del maestro Da Vinci, aceptó gustoso y llevaron al reo custodiado por 2 guardias y encadenado, al estudio del pintor. </w:t>
      </w:r>
      <w:r w:rsidRPr="006436F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6436F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Durante todo el tiempo que posó, el reo no dio muestra de emoción alguna por haber sido elegido como modelo, mostrándose demasiado callado y distante. Al final, Da Vinci, satisfecho del resultado, llamó al reo y le mostró la obra; cuando el reo la vio, sumamente impresionado, cayó de rodillas, llorando. </w:t>
      </w:r>
      <w:r w:rsidRPr="006436F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6436F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Da Vinci, extrañado, le preguntó el </w:t>
      </w:r>
      <w:proofErr w:type="spellStart"/>
      <w:r w:rsidRPr="006436F1">
        <w:rPr>
          <w:rFonts w:ascii="Times New Roman" w:eastAsia="Times New Roman" w:hAnsi="Times New Roman" w:cs="Times New Roman"/>
          <w:sz w:val="24"/>
          <w:szCs w:val="24"/>
          <w:lang w:eastAsia="es-ES"/>
        </w:rPr>
        <w:t>por qué</w:t>
      </w:r>
      <w:proofErr w:type="spellEnd"/>
      <w:r w:rsidRPr="006436F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su actitud, a lo que el preso respondió: </w:t>
      </w:r>
      <w:r w:rsidRPr="006436F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6436F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"Maestro Da Vinci, ¿es que acaso no me recuerda?" </w:t>
      </w:r>
      <w:r w:rsidRPr="006436F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6436F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Da Vinci observándolo fijamente le contesta: </w:t>
      </w:r>
      <w:r w:rsidRPr="006436F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6436F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"No, nunca antes lo había visto". </w:t>
      </w:r>
      <w:r w:rsidRPr="006436F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6436F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Llorando y pidiendo perdón a Dios, el reo le dijo: </w:t>
      </w:r>
      <w:r w:rsidRPr="006436F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6436F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"Maestro, yo soy aquel joven que hace 19 años usted escogió para representar a Jesús en este mismo cuadro." </w:t>
      </w:r>
      <w:r w:rsidRPr="006436F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6436F1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Autor desconocido </w:t>
      </w:r>
    </w:p>
    <w:p w:rsidR="006436F1" w:rsidRPr="006436F1" w:rsidRDefault="006436F1" w:rsidP="006436F1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436F1" w:rsidRPr="006436F1" w:rsidRDefault="006436F1" w:rsidP="006436F1">
      <w:pPr>
        <w:spacing w:after="24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436F1" w:rsidRPr="006436F1" w:rsidRDefault="006436F1" w:rsidP="006436F1">
      <w:pPr>
        <w:spacing w:before="100" w:beforeAutospacing="1" w:after="100" w:afterAutospacing="1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436F1">
        <w:rPr>
          <w:rFonts w:ascii="Times New Roman" w:eastAsia="Times New Roman" w:hAnsi="Times New Roman" w:cs="Times New Roman"/>
          <w:sz w:val="24"/>
          <w:szCs w:val="24"/>
          <w:lang w:eastAsia="es-ES"/>
        </w:rPr>
        <w:t>Publicado en: 2006-06-17 (1039 Lecturas)</w:t>
      </w:r>
    </w:p>
    <w:sectPr w:rsidR="006436F1" w:rsidRPr="006436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F1"/>
    <w:rsid w:val="006436F1"/>
    <w:rsid w:val="00B3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4DD6"/>
  <w15:chartTrackingRefBased/>
  <w15:docId w15:val="{69435F0F-9F8C-47EA-AAB3-0BB9DEEC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36F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5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1</cp:revision>
  <dcterms:created xsi:type="dcterms:W3CDTF">2016-12-22T19:00:00Z</dcterms:created>
  <dcterms:modified xsi:type="dcterms:W3CDTF">2016-12-22T19:00:00Z</dcterms:modified>
</cp:coreProperties>
</file>